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2B" w:rsidRDefault="00B14A2B" w:rsidP="00B14A2B">
      <w:pPr>
        <w:pStyle w:val="ResimYazs"/>
      </w:pPr>
      <w:bookmarkStart w:id="0" w:name="_Toc29762751"/>
      <w:bookmarkStart w:id="1" w:name="_Toc32246997"/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.</w:t>
      </w:r>
    </w:p>
    <w:p w:rsidR="00B14A2B" w:rsidRPr="00B809B1" w:rsidRDefault="00B14A2B" w:rsidP="00B14A2B">
      <w:pPr>
        <w:pStyle w:val="ResimYazs"/>
        <w:rPr>
          <w:rFonts w:cs="Times New Roman"/>
          <w:i/>
          <w:szCs w:val="24"/>
        </w:rPr>
      </w:pPr>
      <w:r>
        <w:t xml:space="preserve"> </w:t>
      </w:r>
      <w:r w:rsidRPr="00B809B1">
        <w:rPr>
          <w:rFonts w:cs="Times New Roman"/>
          <w:i/>
          <w:szCs w:val="24"/>
        </w:rPr>
        <w:t>Ölçeklerden Elde Edilen Kestirim Değerlerine Göre Tanımlama İçin Riskli Olma Oranı</w:t>
      </w:r>
      <w:bookmarkEnd w:id="0"/>
      <w:bookmarkEnd w:id="1"/>
    </w:p>
    <w:tbl>
      <w:tblPr>
        <w:tblStyle w:val="GridTable1Light"/>
        <w:tblW w:w="4966" w:type="pct"/>
        <w:tblLook w:val="04A0" w:firstRow="1" w:lastRow="0" w:firstColumn="1" w:lastColumn="0" w:noHBand="0" w:noVBand="1"/>
      </w:tblPr>
      <w:tblGrid>
        <w:gridCol w:w="2373"/>
        <w:gridCol w:w="2290"/>
        <w:gridCol w:w="2282"/>
        <w:gridCol w:w="2280"/>
      </w:tblGrid>
      <w:tr w:rsidR="00B14A2B" w:rsidRPr="00D4251D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7" w:type="pct"/>
            <w:gridSpan w:val="2"/>
            <w:vMerge w:val="restart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14A2B" w:rsidRPr="00D4251D" w:rsidRDefault="00B14A2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Tarama (n=392)</w:t>
            </w:r>
          </w:p>
        </w:tc>
        <w:tc>
          <w:tcPr>
            <w:tcW w:w="1237" w:type="pc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Klinik</w:t>
            </w:r>
          </w:p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(n=41)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7" w:type="pct"/>
            <w:gridSpan w:val="2"/>
            <w:vMerge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n(%)</w:t>
            </w:r>
          </w:p>
        </w:tc>
        <w:tc>
          <w:tcPr>
            <w:tcW w:w="1237" w:type="pc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n(%)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 w:val="restar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Reddetme</w:t>
            </w:r>
          </w:p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1241" w:type="pct"/>
            <w:tcBorders>
              <w:top w:val="nil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Riskli (&lt;22)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94(24,0)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30(73,2)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Normal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298(76,0)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11(26,8)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 w:val="restar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Direnme</w:t>
            </w:r>
          </w:p>
        </w:tc>
        <w:tc>
          <w:tcPr>
            <w:tcW w:w="1241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Riskli (&lt;24)</w:t>
            </w:r>
          </w:p>
        </w:tc>
        <w:tc>
          <w:tcPr>
            <w:tcW w:w="1237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108(27,6)</w:t>
            </w:r>
          </w:p>
        </w:tc>
        <w:tc>
          <w:tcPr>
            <w:tcW w:w="1237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27(65,9)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Normal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284(72,4)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14(34,1)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 w:val="restart"/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Atılganlık</w:t>
            </w:r>
          </w:p>
        </w:tc>
        <w:tc>
          <w:tcPr>
            <w:tcW w:w="1241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Riskli (&lt;31)</w:t>
            </w:r>
          </w:p>
        </w:tc>
        <w:tc>
          <w:tcPr>
            <w:tcW w:w="1237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117(29,8)</w:t>
            </w:r>
          </w:p>
        </w:tc>
        <w:tc>
          <w:tcPr>
            <w:tcW w:w="1237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27(65,9)</w:t>
            </w:r>
          </w:p>
        </w:tc>
      </w:tr>
      <w:tr w:rsidR="00B14A2B" w:rsidRPr="00D4251D" w:rsidTr="0032530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pct"/>
            <w:vMerge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Normal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275(70,2)</w:t>
            </w:r>
          </w:p>
        </w:tc>
        <w:tc>
          <w:tcPr>
            <w:tcW w:w="1237" w:type="pct"/>
            <w:tcBorders>
              <w:top w:val="nil"/>
            </w:tcBorders>
            <w:vAlign w:val="center"/>
          </w:tcPr>
          <w:p w:rsidR="00B14A2B" w:rsidRPr="00D4251D" w:rsidRDefault="00B14A2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14(34,1)</w:t>
            </w:r>
          </w:p>
        </w:tc>
      </w:tr>
    </w:tbl>
    <w:p w:rsidR="00655DD0" w:rsidRDefault="00655DD0">
      <w:bookmarkStart w:id="2" w:name="_GoBack"/>
      <w:bookmarkEnd w:id="2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A9"/>
    <w:rsid w:val="001A26DB"/>
    <w:rsid w:val="00581A96"/>
    <w:rsid w:val="00655DD0"/>
    <w:rsid w:val="00B14A2B"/>
    <w:rsid w:val="00E1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B14A2B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B14A2B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B14A2B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B14A2B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>-=[By NeC]=-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2020-02-12T07:19:00Z</dcterms:created>
  <dcterms:modified xsi:type="dcterms:W3CDTF">2020-02-12T07:20:00Z</dcterms:modified>
</cp:coreProperties>
</file>